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84" w:rsidRDefault="00CC6084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93AF7" w:rsidRPr="00CC6084" w:rsidRDefault="00093AF7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C6084" w:rsidRPr="00CC6084" w:rsidRDefault="00CC6084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C6084" w:rsidRDefault="00CC6084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C3353" w:rsidRPr="005C3353" w:rsidRDefault="005C3353" w:rsidP="00CC6084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C608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CC6084">
        <w:rPr>
          <w:rFonts w:ascii="Times New Roman" w:hAnsi="Times New Roman" w:cs="Times New Roman"/>
          <w:sz w:val="28"/>
          <w:szCs w:val="28"/>
        </w:rPr>
        <w:t xml:space="preserve"> </w:t>
      </w:r>
      <w:r w:rsidR="00EC1A96">
        <w:rPr>
          <w:rFonts w:ascii="Times New Roman" w:hAnsi="Times New Roman" w:cs="Times New Roman"/>
          <w:sz w:val="28"/>
          <w:szCs w:val="28"/>
        </w:rPr>
        <w:t>изменени</w:t>
      </w:r>
      <w:r w:rsidR="00AC30D0">
        <w:rPr>
          <w:rFonts w:ascii="Times New Roman" w:hAnsi="Times New Roman" w:cs="Times New Roman"/>
          <w:sz w:val="28"/>
          <w:szCs w:val="28"/>
        </w:rPr>
        <w:t xml:space="preserve">й </w:t>
      </w:r>
      <w:r w:rsidRPr="00CC6084">
        <w:rPr>
          <w:rFonts w:ascii="Times New Roman" w:hAnsi="Times New Roman" w:cs="Times New Roman"/>
          <w:sz w:val="28"/>
          <w:szCs w:val="28"/>
        </w:rPr>
        <w:t>в Порядок проведения лингвистической экспертизы проектов правовых актов правительства и губернатора Еврейской автономной области и иных документов, утвержденный постановлением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25.01.2019 № 9</w:t>
      </w: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6084" w:rsidRDefault="00CC6084" w:rsidP="00CC6084"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C6084">
        <w:rPr>
          <w:rFonts w:ascii="Times New Roman" w:hAnsi="Times New Roman" w:cs="Times New Roman"/>
          <w:sz w:val="28"/>
          <w:szCs w:val="28"/>
        </w:rPr>
        <w:t>Порядок проведения лингвистической экспертизы проектов правовых актов правительства и губернатора Еврейской автономной области и иных документов, утвержденный постановлением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25.01.2019 № 9 «Об утверждении </w:t>
      </w:r>
      <w:r w:rsidRPr="00CC608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084">
        <w:rPr>
          <w:rFonts w:ascii="Times New Roman" w:hAnsi="Times New Roman" w:cs="Times New Roman"/>
          <w:sz w:val="28"/>
          <w:szCs w:val="28"/>
        </w:rPr>
        <w:t xml:space="preserve"> проведения лингвистической экспертизы проектов правовых актов правительства и губернатора Еврейской автономной области и иных документов</w:t>
      </w:r>
      <w:r>
        <w:rPr>
          <w:rFonts w:ascii="Times New Roman" w:hAnsi="Times New Roman" w:cs="Times New Roman"/>
          <w:sz w:val="28"/>
          <w:szCs w:val="28"/>
        </w:rPr>
        <w:t>», следующ</w:t>
      </w:r>
      <w:r w:rsidR="00AC30D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A96">
        <w:rPr>
          <w:rFonts w:ascii="Times New Roman" w:hAnsi="Times New Roman" w:cs="Times New Roman"/>
          <w:sz w:val="28"/>
          <w:szCs w:val="28"/>
        </w:rPr>
        <w:t>изменени</w:t>
      </w:r>
      <w:r w:rsidR="00AC30D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AC30D0" w:rsidRDefault="00CC6084" w:rsidP="00412F12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- раздел 2 «Лингвистическая экспертиза проектов правовых актов»</w:t>
      </w:r>
      <w:r w:rsidR="00AC30D0">
        <w:rPr>
          <w:rFonts w:ascii="Times New Roman" w:hAnsi="Times New Roman" w:cs="Times New Roman"/>
          <w:sz w:val="28"/>
          <w:szCs w:val="28"/>
        </w:rPr>
        <w:t xml:space="preserve"> дополнить абзацем пятым следующего содержания:</w:t>
      </w:r>
    </w:p>
    <w:p w:rsidR="00A05306" w:rsidRDefault="00AC30D0" w:rsidP="00412F12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C30D0">
        <w:rPr>
          <w:rFonts w:ascii="Times New Roman" w:hAnsi="Times New Roman" w:cs="Times New Roman"/>
          <w:sz w:val="28"/>
          <w:szCs w:val="28"/>
        </w:rPr>
        <w:t>«Ответственность за качество подготовки проектов правовых актов области, их визирование и согласование с заинтересованными сторонами несут руководители структурных подразделений аппарата и органов исполнительной власти области, подготовивших соответствующие проекты</w:t>
      </w:r>
      <w:proofErr w:type="gramStart"/>
      <w:r w:rsidRPr="00AC30D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30D0" w:rsidRDefault="00AC30D0" w:rsidP="00412F12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C30D0">
        <w:rPr>
          <w:rFonts w:ascii="Times New Roman" w:hAnsi="Times New Roman" w:cs="Times New Roman"/>
          <w:sz w:val="28"/>
          <w:szCs w:val="28"/>
        </w:rPr>
        <w:t xml:space="preserve">- раздел 3 «Лингвистическая экспертиза проектов иных </w:t>
      </w:r>
      <w:proofErr w:type="spellStart"/>
      <w:r w:rsidRPr="00AC30D0">
        <w:rPr>
          <w:rFonts w:ascii="Times New Roman" w:hAnsi="Times New Roman" w:cs="Times New Roman"/>
          <w:sz w:val="28"/>
          <w:szCs w:val="28"/>
        </w:rPr>
        <w:t>документов»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B6AF5" w:rsidRPr="003B6AF5" w:rsidRDefault="00AC30D0" w:rsidP="00AC30D0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6AF5">
        <w:rPr>
          <w:rFonts w:ascii="Times New Roman" w:hAnsi="Times New Roman" w:cs="Times New Roman"/>
          <w:sz w:val="28"/>
          <w:szCs w:val="28"/>
        </w:rPr>
        <w:t>«</w:t>
      </w:r>
      <w:r w:rsidR="003B6AF5" w:rsidRPr="003B6AF5">
        <w:rPr>
          <w:rFonts w:ascii="Times New Roman" w:hAnsi="Times New Roman" w:cs="Times New Roman"/>
          <w:sz w:val="28"/>
          <w:szCs w:val="28"/>
        </w:rPr>
        <w:t>Лингвистической экспертизе подлежат иные документы: проекты служебных писем губернатора и вице-губернатора области и приветственных адресов губернатора области.</w:t>
      </w:r>
    </w:p>
    <w:p w:rsidR="003B6AF5" w:rsidRDefault="00AC30D0" w:rsidP="00AC30D0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C30D0">
        <w:rPr>
          <w:rFonts w:ascii="Times New Roman" w:hAnsi="Times New Roman" w:cs="Times New Roman"/>
          <w:sz w:val="28"/>
          <w:szCs w:val="28"/>
        </w:rPr>
        <w:t xml:space="preserve">Проекты служебных писем губернатора и вице-губернатора области, приветственных адресов губернатора области визируются руководителем структурного подразделения аппарата губернатора и правительства области или органа исполнительной власти области, формируемого правительством области, подготовившего проект, согласовываются с вице-губернатором </w:t>
      </w:r>
      <w:proofErr w:type="gramStart"/>
      <w:r w:rsidRPr="00AC30D0">
        <w:rPr>
          <w:rFonts w:ascii="Times New Roman" w:hAnsi="Times New Roman" w:cs="Times New Roman"/>
          <w:sz w:val="28"/>
          <w:szCs w:val="28"/>
        </w:rPr>
        <w:t xml:space="preserve">области, заместителем председателя правительства области, курирующим </w:t>
      </w:r>
      <w:r w:rsidRPr="00AC30D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соответствующее структурное подразделение аппарата губернатора и правительства области или орган исполнительной власти области, формируемый правительством области, после чего передаются </w:t>
      </w:r>
      <w:r w:rsidRPr="009F21C9">
        <w:rPr>
          <w:rFonts w:ascii="Times New Roman" w:hAnsi="Times New Roman" w:cs="Times New Roman"/>
          <w:sz w:val="28"/>
          <w:szCs w:val="28"/>
        </w:rPr>
        <w:t>начальнику отдела делопроизводства организационного управления с приложением всех необходимых материалов, на которые есть ссылка в тексте служебного письма (протоколы, выписки из протоколов, нормативные правовые акты и др.).</w:t>
      </w:r>
      <w:proofErr w:type="gramEnd"/>
      <w:r w:rsidRPr="009F21C9">
        <w:rPr>
          <w:rFonts w:ascii="Times New Roman" w:hAnsi="Times New Roman" w:cs="Times New Roman"/>
          <w:sz w:val="28"/>
          <w:szCs w:val="28"/>
        </w:rPr>
        <w:t xml:space="preserve"> В случае отсутствия необходимых материалов проекты служебных писем губернатора и вице-губернатора области, приветственных адресов губернатора области для проведения лингвистической экспертизы не принимаются.</w:t>
      </w:r>
    </w:p>
    <w:p w:rsidR="003B6AF5" w:rsidRPr="003B6AF5" w:rsidRDefault="003B6AF5" w:rsidP="003B6AF5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6AF5">
        <w:rPr>
          <w:rFonts w:ascii="Times New Roman" w:hAnsi="Times New Roman" w:cs="Times New Roman"/>
          <w:sz w:val="28"/>
          <w:szCs w:val="28"/>
        </w:rPr>
        <w:t xml:space="preserve">Специалист-лингвист проводит лингвистическую экспертизу проектов служебных писем губернатора и вице-губернатора области только на </w:t>
      </w:r>
      <w:proofErr w:type="gramStart"/>
      <w:r w:rsidRPr="003B6AF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3B6AF5">
        <w:rPr>
          <w:rFonts w:ascii="Times New Roman" w:hAnsi="Times New Roman" w:cs="Times New Roman"/>
          <w:sz w:val="28"/>
          <w:szCs w:val="28"/>
        </w:rPr>
        <w:t xml:space="preserve"> материалов, представленных исполнителем. Самостоятельно собирать материалы, необходимые для проведения лингвистической экспертизы, специалисту-лингвисту не разрешается. </w:t>
      </w:r>
    </w:p>
    <w:p w:rsidR="003B6AF5" w:rsidRPr="003B6AF5" w:rsidRDefault="003B6AF5" w:rsidP="003B6AF5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AF5">
        <w:rPr>
          <w:rFonts w:ascii="Times New Roman" w:hAnsi="Times New Roman" w:cs="Times New Roman"/>
          <w:sz w:val="28"/>
          <w:szCs w:val="28"/>
        </w:rPr>
        <w:t>Ответственность за качество подготовки проектов служебных писем губернатора и вице-губернатора области, приветственных адресов губернатора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6AF5">
        <w:rPr>
          <w:rFonts w:ascii="Times New Roman" w:hAnsi="Times New Roman" w:cs="Times New Roman"/>
          <w:sz w:val="28"/>
          <w:szCs w:val="28"/>
        </w:rPr>
        <w:t xml:space="preserve"> их визирование и согласование с заинтересованными сторонами, а также представления достаточных по объему и удовлетворительных по качеству материалов, на которые есть ссылка в тексте служебных писем,  несут руководители структурных подразделений аппарата и органов исполнительной власти области, подготовивших соответствующие проекты.</w:t>
      </w:r>
      <w:proofErr w:type="gramEnd"/>
    </w:p>
    <w:p w:rsidR="00AC30D0" w:rsidRPr="003B6AF5" w:rsidRDefault="003B6AF5" w:rsidP="003B6AF5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6AF5">
        <w:rPr>
          <w:rFonts w:ascii="Times New Roman" w:hAnsi="Times New Roman" w:cs="Times New Roman"/>
          <w:sz w:val="28"/>
          <w:szCs w:val="28"/>
        </w:rPr>
        <w:t>Проекты служебных писем губернатора и вице-губернатора области, которые являются проектами ответов на запросы, представляются исполнителями в организационное управление для проведения лингвистической экспертизы до истечения половины срока, установленного для исполнения</w:t>
      </w:r>
      <w:proofErr w:type="gramStart"/>
      <w:r w:rsidRPr="003B6AF5">
        <w:rPr>
          <w:rFonts w:ascii="Times New Roman" w:hAnsi="Times New Roman" w:cs="Times New Roman"/>
          <w:sz w:val="28"/>
          <w:szCs w:val="28"/>
        </w:rPr>
        <w:t>.</w:t>
      </w:r>
      <w:r w:rsidR="009F21C9" w:rsidRPr="003B6A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F12" w:rsidRDefault="00412F12" w:rsidP="00412F1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F12" w:rsidRPr="00412F12" w:rsidRDefault="003B6AF5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2F12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</w:r>
      <w:r w:rsidR="00412F12">
        <w:rPr>
          <w:rFonts w:ascii="Times New Roman" w:hAnsi="Times New Roman" w:cs="Times New Roman"/>
          <w:sz w:val="28"/>
          <w:szCs w:val="28"/>
        </w:rPr>
        <w:tab/>
        <w:t xml:space="preserve">  Р.Э. Гольдштейн</w:t>
      </w:r>
    </w:p>
    <w:p w:rsidR="000179FF" w:rsidRDefault="008262A8" w:rsidP="00412F12">
      <w:pPr>
        <w:pStyle w:val="ConsPlusTitlePage"/>
      </w:pPr>
    </w:p>
    <w:sectPr w:rsidR="000179FF" w:rsidSect="003B6A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A8" w:rsidRDefault="008262A8" w:rsidP="003B6AF5">
      <w:pPr>
        <w:spacing w:after="0" w:line="240" w:lineRule="auto"/>
      </w:pPr>
      <w:r>
        <w:separator/>
      </w:r>
    </w:p>
  </w:endnote>
  <w:endnote w:type="continuationSeparator" w:id="0">
    <w:p w:rsidR="008262A8" w:rsidRDefault="008262A8" w:rsidP="003B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A8" w:rsidRDefault="008262A8" w:rsidP="003B6AF5">
      <w:pPr>
        <w:spacing w:after="0" w:line="240" w:lineRule="auto"/>
      </w:pPr>
      <w:r>
        <w:separator/>
      </w:r>
    </w:p>
  </w:footnote>
  <w:footnote w:type="continuationSeparator" w:id="0">
    <w:p w:rsidR="008262A8" w:rsidRDefault="008262A8" w:rsidP="003B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061734"/>
      <w:docPartObj>
        <w:docPartGallery w:val="Page Numbers (Top of Page)"/>
        <w:docPartUnique/>
      </w:docPartObj>
    </w:sdtPr>
    <w:sdtContent>
      <w:p w:rsidR="003B6AF5" w:rsidRDefault="003B6A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B63">
          <w:rPr>
            <w:noProof/>
          </w:rPr>
          <w:t>2</w:t>
        </w:r>
        <w:r>
          <w:fldChar w:fldCharType="end"/>
        </w:r>
      </w:p>
    </w:sdtContent>
  </w:sdt>
  <w:p w:rsidR="003B6AF5" w:rsidRDefault="003B6A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4FCF"/>
    <w:multiLevelType w:val="hybridMultilevel"/>
    <w:tmpl w:val="5C9C328A"/>
    <w:lvl w:ilvl="0" w:tplc="A5065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3"/>
    <w:rsid w:val="00093AF7"/>
    <w:rsid w:val="00207915"/>
    <w:rsid w:val="00240EC3"/>
    <w:rsid w:val="002C1B63"/>
    <w:rsid w:val="003B6AF5"/>
    <w:rsid w:val="00412F12"/>
    <w:rsid w:val="005077B6"/>
    <w:rsid w:val="005C3353"/>
    <w:rsid w:val="005D146C"/>
    <w:rsid w:val="005D1E25"/>
    <w:rsid w:val="008262A8"/>
    <w:rsid w:val="008F6341"/>
    <w:rsid w:val="009F21C9"/>
    <w:rsid w:val="00A05306"/>
    <w:rsid w:val="00AC30D0"/>
    <w:rsid w:val="00B74F1E"/>
    <w:rsid w:val="00CC6084"/>
    <w:rsid w:val="00EC1A96"/>
    <w:rsid w:val="00F8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9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AF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AF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9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AF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B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AF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4</cp:revision>
  <cp:lastPrinted>2020-01-31T08:09:00Z</cp:lastPrinted>
  <dcterms:created xsi:type="dcterms:W3CDTF">2020-11-03T00:14:00Z</dcterms:created>
  <dcterms:modified xsi:type="dcterms:W3CDTF">2020-11-04T22:05:00Z</dcterms:modified>
</cp:coreProperties>
</file>